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EC" w:rsidRDefault="00670FEC" w:rsidP="001E16A0">
      <w:pPr>
        <w:bidi/>
        <w:jc w:val="center"/>
        <w:rPr>
          <w:rFonts w:cs="B Titr"/>
          <w:sz w:val="26"/>
          <w:szCs w:val="26"/>
          <w:rtl/>
          <w:lang w:bidi="fa-IR"/>
        </w:rPr>
      </w:pPr>
    </w:p>
    <w:p w:rsidR="00374D83" w:rsidRDefault="00004913" w:rsidP="00AB6703">
      <w:pPr>
        <w:bidi/>
        <w:spacing w:after="0" w:line="240" w:lineRule="auto"/>
        <w:ind w:left="146"/>
        <w:jc w:val="center"/>
        <w:rPr>
          <w:rFonts w:cs="B Titr"/>
          <w:sz w:val="26"/>
          <w:szCs w:val="26"/>
          <w:rtl/>
          <w:lang w:bidi="fa-IR"/>
        </w:rPr>
      </w:pPr>
      <w:r w:rsidRPr="001E16A0">
        <w:rPr>
          <w:rFonts w:cs="B Titr" w:hint="cs"/>
          <w:sz w:val="26"/>
          <w:szCs w:val="26"/>
          <w:rtl/>
          <w:lang w:bidi="fa-IR"/>
        </w:rPr>
        <w:t>فرم پذیرش کلیه مسئولیتهای قرارداد و اعطای وکالت</w:t>
      </w:r>
    </w:p>
    <w:p w:rsidR="00AB6703" w:rsidRPr="00F625B0" w:rsidRDefault="006A14F6" w:rsidP="006A14F6">
      <w:pPr>
        <w:bidi/>
        <w:spacing w:after="0" w:line="240" w:lineRule="auto"/>
        <w:ind w:left="146"/>
        <w:jc w:val="center"/>
        <w:rPr>
          <w:rFonts w:cs="B Titr"/>
          <w:sz w:val="24"/>
          <w:szCs w:val="24"/>
          <w:rtl/>
          <w:lang w:bidi="fa-IR"/>
        </w:rPr>
      </w:pPr>
      <w:r>
        <w:rPr>
          <w:rFonts w:cs="B Titr" w:hint="cs"/>
          <w:b/>
          <w:bCs/>
          <w:rtl/>
          <w:lang w:bidi="fa-IR"/>
        </w:rPr>
        <w:t xml:space="preserve">تهیه و نصب دیوار بتنی مخزن شریفیه </w:t>
      </w:r>
      <w:bookmarkStart w:id="0" w:name="_GoBack"/>
      <w:bookmarkEnd w:id="0"/>
      <w:r w:rsidR="00AB6703" w:rsidRPr="00F625B0">
        <w:rPr>
          <w:rFonts w:cs="B Titr" w:hint="cs"/>
          <w:sz w:val="24"/>
          <w:szCs w:val="24"/>
          <w:rtl/>
        </w:rPr>
        <w:t>از محل اعتبارات عمرانی</w:t>
      </w:r>
    </w:p>
    <w:p w:rsidR="00A11CD3" w:rsidRPr="00A11CD3" w:rsidRDefault="00A11CD3" w:rsidP="00A11CD3">
      <w:pPr>
        <w:bidi/>
        <w:jc w:val="both"/>
        <w:rPr>
          <w:rFonts w:cs="B Nazanin"/>
          <w:sz w:val="6"/>
          <w:szCs w:val="6"/>
          <w:rtl/>
          <w:lang w:bidi="fa-IR"/>
        </w:rPr>
      </w:pPr>
    </w:p>
    <w:p w:rsidR="00004913" w:rsidRDefault="00004913" w:rsidP="00AB6703">
      <w:pPr>
        <w:bidi/>
        <w:spacing w:line="300" w:lineRule="auto"/>
        <w:ind w:left="147"/>
        <w:jc w:val="both"/>
        <w:rPr>
          <w:rFonts w:cs="B Nazanin"/>
          <w:sz w:val="26"/>
          <w:szCs w:val="26"/>
          <w:rtl/>
          <w:lang w:bidi="fa-IR"/>
        </w:rPr>
      </w:pPr>
      <w:r w:rsidRPr="00AB6703">
        <w:rPr>
          <w:rFonts w:cs="B Nazanin" w:hint="cs"/>
          <w:sz w:val="26"/>
          <w:szCs w:val="26"/>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AB6703">
        <w:rPr>
          <w:rFonts w:cs="B Nazanin" w:hint="cs"/>
          <w:sz w:val="26"/>
          <w:szCs w:val="26"/>
          <w:rtl/>
          <w:lang w:bidi="fa-IR"/>
        </w:rPr>
        <w:t xml:space="preserve">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 بی مبالاتی و سایر موارد مشابه اعم از خسارت مالی </w:t>
      </w:r>
      <w:r w:rsidR="009C2F1D" w:rsidRPr="00AB6703">
        <w:rPr>
          <w:rFonts w:cs="B Nazanin" w:hint="cs"/>
          <w:sz w:val="26"/>
          <w:szCs w:val="26"/>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AB6703" w:rsidRPr="00AB6703">
        <w:rPr>
          <w:rFonts w:cs="B Nazanin" w:hint="cs"/>
          <w:sz w:val="26"/>
          <w:szCs w:val="26"/>
          <w:rtl/>
          <w:lang w:bidi="fa-IR"/>
        </w:rPr>
        <w:t>ر</w:t>
      </w:r>
      <w:r w:rsidR="009C2F1D" w:rsidRPr="00AB6703">
        <w:rPr>
          <w:rFonts w:cs="B Nazanin" w:hint="cs"/>
          <w:sz w:val="26"/>
          <w:szCs w:val="26"/>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AB6703">
        <w:rPr>
          <w:rFonts w:cs="B Nazanin" w:hint="cs"/>
          <w:sz w:val="26"/>
          <w:szCs w:val="26"/>
          <w:rtl/>
          <w:lang w:bidi="fa-IR"/>
        </w:rPr>
        <w:t xml:space="preserve">بلاعزل ضمن عقد خارج </w:t>
      </w:r>
      <w:r w:rsidR="00EB3005" w:rsidRPr="00AB6703">
        <w:rPr>
          <w:rFonts w:cs="B Nazanin" w:hint="cs"/>
          <w:sz w:val="26"/>
          <w:szCs w:val="26"/>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AB6703" w:rsidRPr="008C7740" w:rsidRDefault="00AB6703" w:rsidP="00AB6703">
      <w:pPr>
        <w:pStyle w:val="BodyText"/>
        <w:spacing w:line="276" w:lineRule="auto"/>
        <w:ind w:left="3600" w:firstLine="720"/>
        <w:rPr>
          <w:rFonts w:cs="B Titr"/>
          <w:sz w:val="24"/>
          <w:szCs w:val="24"/>
          <w:rtl/>
        </w:rPr>
      </w:pPr>
    </w:p>
    <w:p w:rsidR="007A7C2F" w:rsidRDefault="00AB6703" w:rsidP="00C554E7">
      <w:pPr>
        <w:bidi/>
        <w:spacing w:after="0"/>
        <w:ind w:left="3600" w:firstLine="720"/>
        <w:rPr>
          <w:rFonts w:ascii="Coronet" w:hAnsi="Coronet" w:cs="B Titr"/>
          <w:rtl/>
        </w:rPr>
      </w:pPr>
      <w:r w:rsidRPr="007A7C2F">
        <w:rPr>
          <w:rFonts w:cs="B Titr" w:hint="cs"/>
          <w:sz w:val="26"/>
          <w:szCs w:val="26"/>
          <w:rtl/>
        </w:rPr>
        <w:t>شرکت</w:t>
      </w:r>
      <w:r w:rsidR="00C554E7">
        <w:rPr>
          <w:rFonts w:cs="B Titr" w:hint="cs"/>
          <w:sz w:val="26"/>
          <w:szCs w:val="26"/>
          <w:rtl/>
        </w:rPr>
        <w:t>:</w:t>
      </w:r>
      <w:r w:rsidR="00AF62DF">
        <w:rPr>
          <w:rFonts w:cs="B Titr" w:hint="cs"/>
          <w:sz w:val="26"/>
          <w:szCs w:val="26"/>
          <w:rtl/>
        </w:rPr>
        <w:t xml:space="preserve"> </w:t>
      </w:r>
    </w:p>
    <w:p w:rsidR="00AB6703" w:rsidRDefault="00AB6703" w:rsidP="007A7C2F">
      <w:pPr>
        <w:bidi/>
        <w:spacing w:after="0"/>
        <w:ind w:left="3600" w:firstLine="720"/>
        <w:rPr>
          <w:rFonts w:cs="B Titr"/>
          <w:sz w:val="26"/>
          <w:szCs w:val="26"/>
          <w:rtl/>
        </w:rPr>
      </w:pPr>
    </w:p>
    <w:p w:rsidR="001E16A0" w:rsidRPr="001E16A0" w:rsidRDefault="00AB6703" w:rsidP="00AB6703">
      <w:pPr>
        <w:pStyle w:val="BodyText"/>
        <w:spacing w:line="276" w:lineRule="auto"/>
        <w:ind w:left="3600" w:firstLine="720"/>
        <w:rPr>
          <w:rFonts w:cs="B Titr"/>
          <w:sz w:val="24"/>
          <w:szCs w:val="24"/>
          <w:rtl/>
          <w:lang w:bidi="fa-IR"/>
        </w:rPr>
      </w:pPr>
      <w:r w:rsidRPr="00AA61F1">
        <w:rPr>
          <w:rFonts w:cs="B Titr" w:hint="cs"/>
          <w:sz w:val="22"/>
          <w:szCs w:val="22"/>
          <w:rtl/>
          <w:lang w:eastAsia="en-US" w:bidi="fa-IR"/>
        </w:rPr>
        <w:t>امضاء :</w:t>
      </w:r>
      <w:r>
        <w:rPr>
          <w:rFonts w:cs="B Titr" w:hint="cs"/>
          <w:sz w:val="22"/>
          <w:szCs w:val="22"/>
          <w:rtl/>
          <w:lang w:eastAsia="en-US" w:bidi="fa-IR"/>
        </w:rPr>
        <w:tab/>
      </w:r>
      <w:r>
        <w:rPr>
          <w:rFonts w:cs="B Titr" w:hint="cs"/>
          <w:sz w:val="22"/>
          <w:szCs w:val="22"/>
          <w:rtl/>
          <w:lang w:eastAsia="en-US" w:bidi="fa-IR"/>
        </w:rPr>
        <w:tab/>
      </w:r>
      <w:r>
        <w:rPr>
          <w:rFonts w:cs="B Titr" w:hint="cs"/>
          <w:sz w:val="22"/>
          <w:szCs w:val="22"/>
          <w:rtl/>
          <w:lang w:eastAsia="en-US" w:bidi="fa-IR"/>
        </w:rPr>
        <w:tab/>
      </w:r>
    </w:p>
    <w:sectPr w:rsidR="001E16A0" w:rsidRPr="001E16A0" w:rsidSect="00A80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Courier New"/>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004913"/>
    <w:rsid w:val="00004913"/>
    <w:rsid w:val="000A20FD"/>
    <w:rsid w:val="000A5064"/>
    <w:rsid w:val="00111B18"/>
    <w:rsid w:val="00155B11"/>
    <w:rsid w:val="001E16A0"/>
    <w:rsid w:val="001E7DCA"/>
    <w:rsid w:val="00374D83"/>
    <w:rsid w:val="00503C51"/>
    <w:rsid w:val="00580D2B"/>
    <w:rsid w:val="00670FEC"/>
    <w:rsid w:val="006A14F6"/>
    <w:rsid w:val="006A41A4"/>
    <w:rsid w:val="00726F91"/>
    <w:rsid w:val="00764F9D"/>
    <w:rsid w:val="007A7C2F"/>
    <w:rsid w:val="008239DD"/>
    <w:rsid w:val="008D1C18"/>
    <w:rsid w:val="00970405"/>
    <w:rsid w:val="009C2F1D"/>
    <w:rsid w:val="009C7ED3"/>
    <w:rsid w:val="009D480B"/>
    <w:rsid w:val="00A11CD3"/>
    <w:rsid w:val="00A80C48"/>
    <w:rsid w:val="00AB6703"/>
    <w:rsid w:val="00AF17BD"/>
    <w:rsid w:val="00AF62DF"/>
    <w:rsid w:val="00C2543E"/>
    <w:rsid w:val="00C554E7"/>
    <w:rsid w:val="00CF0873"/>
    <w:rsid w:val="00D32713"/>
    <w:rsid w:val="00D5405D"/>
    <w:rsid w:val="00DE7202"/>
    <w:rsid w:val="00E124C5"/>
    <w:rsid w:val="00EB3005"/>
    <w:rsid w:val="00F27554"/>
    <w:rsid w:val="00F625B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6703"/>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AB6703"/>
    <w:rPr>
      <w:rFonts w:ascii="Times New Roman" w:eastAsia="Times New Roman" w:hAnsi="Times New Roman" w:cs="Yagut"/>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0A32F-59E4-4866-992D-2E4D2995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Gharardadha  5. Lashgari</cp:lastModifiedBy>
  <cp:revision>14</cp:revision>
  <dcterms:created xsi:type="dcterms:W3CDTF">2017-02-26T04:31:00Z</dcterms:created>
  <dcterms:modified xsi:type="dcterms:W3CDTF">2018-05-09T04:55:00Z</dcterms:modified>
</cp:coreProperties>
</file>